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4050" w14:textId="50D18099" w:rsidR="00840D70" w:rsidRDefault="001833AA" w:rsidP="00236956">
      <w:pPr>
        <w:rPr>
          <w:sz w:val="24"/>
          <w:szCs w:val="24"/>
        </w:rPr>
      </w:pPr>
      <w:r>
        <w:t xml:space="preserve">                                                                      </w:t>
      </w:r>
    </w:p>
    <w:p w14:paraId="0FF8D327" w14:textId="57C949F2" w:rsidR="00840D70" w:rsidRDefault="00840D70">
      <w:pPr>
        <w:rPr>
          <w:sz w:val="24"/>
          <w:szCs w:val="24"/>
        </w:rPr>
      </w:pPr>
    </w:p>
    <w:p w14:paraId="08FC171C" w14:textId="362A2C6E" w:rsidR="00F56E08" w:rsidRDefault="00F56E08" w:rsidP="00F56E08">
      <w:pPr>
        <w:pStyle w:val="Standard"/>
        <w:tabs>
          <w:tab w:val="left" w:pos="5387"/>
          <w:tab w:val="left" w:pos="5954"/>
        </w:tabs>
        <w:jc w:val="right"/>
      </w:pPr>
      <w:r>
        <w:rPr>
          <w:rFonts w:ascii="Arial" w:hAnsi="Arial" w:cs="Arial"/>
          <w:szCs w:val="24"/>
        </w:rPr>
        <w:t xml:space="preserve">Polanów, dnia </w:t>
      </w:r>
      <w:r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sierpnia </w:t>
      </w:r>
      <w:r>
        <w:rPr>
          <w:rFonts w:ascii="Arial" w:hAnsi="Arial" w:cs="Arial"/>
          <w:szCs w:val="24"/>
        </w:rPr>
        <w:t>2022 r.</w:t>
      </w:r>
    </w:p>
    <w:p w14:paraId="4A0F309D" w14:textId="77777777" w:rsidR="00F56E08" w:rsidRDefault="00F56E08" w:rsidP="00F56E08">
      <w:pPr>
        <w:pStyle w:val="NormalnyWeb"/>
        <w:spacing w:before="0"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Zakład Usług Komunalnych </w:t>
      </w:r>
    </w:p>
    <w:p w14:paraId="43C8CDA7" w14:textId="77777777" w:rsidR="00F56E08" w:rsidRDefault="00F56E08" w:rsidP="00F56E08">
      <w:pPr>
        <w:pStyle w:val="NormalnyWeb"/>
        <w:spacing w:before="0" w:after="0" w:line="276" w:lineRule="auto"/>
      </w:pPr>
      <w:r>
        <w:rPr>
          <w:rFonts w:ascii="Arial" w:hAnsi="Arial" w:cs="Arial"/>
          <w:b/>
          <w:bCs/>
        </w:rPr>
        <w:t>w Polanowie</w:t>
      </w:r>
    </w:p>
    <w:p w14:paraId="0986589D" w14:textId="77777777" w:rsidR="00F56E08" w:rsidRDefault="00F56E08" w:rsidP="00F56E08">
      <w:pPr>
        <w:pStyle w:val="NormalnyWeb"/>
        <w:spacing w:before="0" w:after="0" w:line="276" w:lineRule="auto"/>
      </w:pPr>
      <w:r>
        <w:rPr>
          <w:rFonts w:ascii="Arial" w:hAnsi="Arial" w:cs="Arial"/>
          <w:b/>
          <w:bCs/>
        </w:rPr>
        <w:t>ul. Stawna 2</w:t>
      </w:r>
    </w:p>
    <w:p w14:paraId="02022374" w14:textId="77777777" w:rsidR="00F56E08" w:rsidRDefault="00F56E08" w:rsidP="00F56E08">
      <w:pPr>
        <w:pStyle w:val="NormalnyWeb"/>
        <w:spacing w:before="0" w:after="0" w:line="276" w:lineRule="auto"/>
      </w:pPr>
      <w:r>
        <w:rPr>
          <w:rFonts w:ascii="Arial" w:hAnsi="Arial" w:cs="Arial"/>
          <w:b/>
          <w:bCs/>
        </w:rPr>
        <w:t>76-010 Polanów</w:t>
      </w:r>
    </w:p>
    <w:p w14:paraId="2716D742" w14:textId="5FA66C5B" w:rsidR="00F56E08" w:rsidRDefault="00F56E08" w:rsidP="00F56E08">
      <w:pPr>
        <w:pStyle w:val="NormalnyWeb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Dotyczy postępowania: </w:t>
      </w:r>
      <w:bookmarkStart w:id="0" w:name="_Hlk89066732"/>
      <w:r>
        <w:rPr>
          <w:rFonts w:ascii="Arial" w:eastAsia="SimSun" w:hAnsi="Arial" w:cs="Arial"/>
          <w:b/>
          <w:lang w:eastAsia="zh-CN"/>
        </w:rPr>
        <w:t>„</w:t>
      </w:r>
      <w:r>
        <w:rPr>
          <w:rFonts w:ascii="Arial" w:hAnsi="Arial" w:cs="Arial"/>
          <w:b/>
          <w:bCs/>
        </w:rPr>
        <w:t xml:space="preserve">Dzierżawa i obsługa kotłowni przy ulicy </w:t>
      </w:r>
      <w:r>
        <w:rPr>
          <w:rFonts w:ascii="Arial" w:hAnsi="Arial" w:cs="Arial"/>
          <w:b/>
          <w:bCs/>
        </w:rPr>
        <w:t>Zamkowej</w:t>
      </w:r>
      <w:r>
        <w:rPr>
          <w:rFonts w:ascii="Arial" w:hAnsi="Arial" w:cs="Arial"/>
          <w:b/>
          <w:bCs/>
        </w:rPr>
        <w:t xml:space="preserve"> w Polanowie”</w:t>
      </w:r>
    </w:p>
    <w:p w14:paraId="324CC8B6" w14:textId="77777777" w:rsidR="00F56E08" w:rsidRDefault="00F56E08" w:rsidP="00F56E08">
      <w:pPr>
        <w:pStyle w:val="NormalnyWeb"/>
        <w:spacing w:after="0"/>
      </w:pPr>
    </w:p>
    <w:bookmarkEnd w:id="0"/>
    <w:p w14:paraId="46BCAE68" w14:textId="77777777" w:rsidR="00F56E08" w:rsidRDefault="00F56E08" w:rsidP="00F56E08">
      <w:pPr>
        <w:pStyle w:val="Standard"/>
        <w:spacing w:after="240"/>
        <w:jc w:val="center"/>
      </w:pPr>
      <w:r>
        <w:rPr>
          <w:rFonts w:ascii="Arial" w:hAnsi="Arial" w:cs="Arial"/>
          <w:b/>
        </w:rPr>
        <w:t>Informacja o wyborze najkorzystniejszej oferty</w:t>
      </w:r>
    </w:p>
    <w:p w14:paraId="4F7B9FC6" w14:textId="2E9B8CE1" w:rsidR="00F56E08" w:rsidRDefault="00F56E08" w:rsidP="00F56E08">
      <w:pPr>
        <w:pStyle w:val="NormalnyWeb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podstawie art. 253 ust. 1 ustawy z dnia 11.09.2019 r. - Prawo zamówień publicznych (tj. </w:t>
      </w:r>
      <w:r>
        <w:rPr>
          <w:rFonts w:ascii="Arial" w:hAnsi="Arial" w:cs="Arial"/>
          <w:vanish/>
        </w:rPr>
        <w:t>(</w:t>
      </w:r>
      <w:r>
        <w:rPr>
          <w:rFonts w:ascii="Arial" w:hAnsi="Arial" w:cs="Arial"/>
        </w:rPr>
        <w:t>Dz.U. z 2021 poz. 1129 ze zm.), zwanej dalej "</w:t>
      </w:r>
      <w:proofErr w:type="spellStart"/>
      <w:r>
        <w:rPr>
          <w:rFonts w:ascii="Arial" w:hAnsi="Arial" w:cs="Arial"/>
        </w:rPr>
        <w:t>p.z.p</w:t>
      </w:r>
      <w:proofErr w:type="spellEnd"/>
      <w:r>
        <w:rPr>
          <w:rFonts w:ascii="Arial" w:hAnsi="Arial" w:cs="Arial"/>
        </w:rPr>
        <w:t xml:space="preserve">", zamawiający informuje, że w postępowaniu na </w:t>
      </w:r>
      <w:r>
        <w:rPr>
          <w:rFonts w:ascii="Arial" w:eastAsia="SimSun" w:hAnsi="Arial" w:cs="Arial"/>
          <w:b/>
          <w:lang w:eastAsia="zh-CN"/>
        </w:rPr>
        <w:t>„</w:t>
      </w:r>
      <w:r>
        <w:rPr>
          <w:rFonts w:ascii="Arial" w:hAnsi="Arial" w:cs="Arial"/>
          <w:b/>
          <w:bCs/>
        </w:rPr>
        <w:t xml:space="preserve">Dzierżawa i obsługa kotłowni przy ulicy </w:t>
      </w:r>
      <w:r>
        <w:rPr>
          <w:rFonts w:ascii="Arial" w:hAnsi="Arial" w:cs="Arial"/>
          <w:b/>
          <w:bCs/>
        </w:rPr>
        <w:t>Zamkowej</w:t>
      </w:r>
      <w:r>
        <w:rPr>
          <w:rFonts w:ascii="Arial" w:hAnsi="Arial" w:cs="Arial"/>
          <w:b/>
          <w:bCs/>
        </w:rPr>
        <w:t xml:space="preserve"> w Polanowie” </w:t>
      </w:r>
      <w:r>
        <w:rPr>
          <w:rFonts w:ascii="Arial" w:hAnsi="Arial" w:cs="Arial"/>
        </w:rPr>
        <w:t>oferta wykonawcy:</w:t>
      </w:r>
      <w:r>
        <w:t xml:space="preserve"> </w:t>
      </w:r>
      <w:r>
        <w:rPr>
          <w:rFonts w:ascii="Arial" w:hAnsi="Arial" w:cs="Arial"/>
          <w:b/>
        </w:rPr>
        <w:t>Usługi Ciepłownicze Eugeniusz Frąckowiak, ul. Zamkowa 8/25 76-010 Polanów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została wybrana jako oferta najkorzystniejsza.</w:t>
      </w:r>
    </w:p>
    <w:p w14:paraId="54AD6085" w14:textId="77777777" w:rsidR="00F56E08" w:rsidRDefault="00F56E08" w:rsidP="00F56E08">
      <w:pPr>
        <w:pStyle w:val="Standard"/>
        <w:spacing w:after="240"/>
        <w:jc w:val="left"/>
      </w:pPr>
      <w:r>
        <w:rPr>
          <w:rFonts w:ascii="Arial" w:hAnsi="Arial" w:cs="Arial"/>
        </w:rPr>
        <w:t>Oferty złożyli wskazani w tabeli wykonawcy, których ofertom zostały przyznane oceny jak niżej:</w:t>
      </w:r>
    </w:p>
    <w:tbl>
      <w:tblPr>
        <w:tblW w:w="9405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380"/>
        <w:gridCol w:w="27"/>
        <w:gridCol w:w="1703"/>
        <w:gridCol w:w="3117"/>
        <w:gridCol w:w="1559"/>
      </w:tblGrid>
      <w:tr w:rsidR="00F56E08" w14:paraId="2AD16165" w14:textId="77777777" w:rsidTr="00F56E08">
        <w:trPr>
          <w:trHeight w:val="606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CB63F" w14:textId="77777777" w:rsidR="00F56E08" w:rsidRDefault="00F56E08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83FE3" w14:textId="77777777" w:rsidR="00F56E08" w:rsidRDefault="00F56E08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  <w:p w14:paraId="2A47DFBA" w14:textId="77777777" w:rsidR="00F56E08" w:rsidRDefault="00F56E08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albo imię i nazwisko wykonawcy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EAA94" w14:textId="77777777" w:rsidR="00F56E08" w:rsidRDefault="00F56E08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Siedziba albo miejsce zamieszkania lub miejsce wykonywania działalności wykonawcy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C2B899" w14:textId="77777777" w:rsidR="00F56E08" w:rsidRDefault="00F56E08">
            <w:pPr>
              <w:pStyle w:val="tabela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Punktacja przyznana ofertom w każdym kryterium oceny ofert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308E56" w14:textId="77777777" w:rsidR="00F56E08" w:rsidRDefault="00F56E0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Łączna punktacja przyznana ofertom</w:t>
            </w:r>
          </w:p>
        </w:tc>
      </w:tr>
      <w:tr w:rsidR="00F56E08" w14:paraId="14663005" w14:textId="77777777" w:rsidTr="00F56E08">
        <w:trPr>
          <w:trHeight w:val="606"/>
        </w:trPr>
        <w:tc>
          <w:tcPr>
            <w:tcW w:w="6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92259A" w14:textId="77777777" w:rsidR="00F56E08" w:rsidRDefault="00F56E08">
            <w:pPr>
              <w:pStyle w:val="Standard"/>
              <w:jc w:val="center"/>
            </w:pPr>
            <w:bookmarkStart w:id="1" w:name="_Hlk101440130"/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B94A7B" w14:textId="77777777" w:rsidR="00F56E08" w:rsidRDefault="00F56E08">
            <w:pPr>
              <w:pStyle w:val="NormalnyWeb"/>
              <w:spacing w:before="28" w:after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2"/>
                <w:szCs w:val="20"/>
              </w:rPr>
              <w:t>Usługi Ciepłownicze Eugeniusz Frąckowiak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6B19BE" w14:textId="77777777" w:rsidR="00F56E08" w:rsidRDefault="00F56E08">
            <w:pPr>
              <w:pStyle w:val="NormalnyWeb"/>
              <w:spacing w:before="28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Zamkowa 8/25 76-010 Polanów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74553" w14:textId="77777777" w:rsidR="00F56E08" w:rsidRDefault="00F56E08">
            <w:pPr>
              <w:pStyle w:val="tabelateks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Kryterium </w:t>
            </w:r>
          </w:p>
          <w:p w14:paraId="0BBB3694" w14:textId="77777777" w:rsidR="00F56E08" w:rsidRDefault="00F56E08">
            <w:pPr>
              <w:pStyle w:val="tabelateks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cena</w:t>
            </w:r>
          </w:p>
          <w:p w14:paraId="282992CD" w14:textId="77777777" w:rsidR="00F56E08" w:rsidRDefault="00F56E08">
            <w:pPr>
              <w:pStyle w:val="tabelatek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F17D71" w14:textId="77777777" w:rsidR="00F56E08" w:rsidRDefault="00F56E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100,00 pkt</w:t>
            </w:r>
          </w:p>
        </w:tc>
      </w:tr>
      <w:tr w:rsidR="00F56E08" w14:paraId="312FBE08" w14:textId="77777777" w:rsidTr="00F56E08">
        <w:trPr>
          <w:trHeight w:val="606"/>
        </w:trPr>
        <w:tc>
          <w:tcPr>
            <w:tcW w:w="6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4CECBC" w14:textId="77777777" w:rsidR="00F56E08" w:rsidRDefault="00F56E0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0"/>
                <w:lang w:eastAsia="pl-PL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22B5A0" w14:textId="77777777" w:rsidR="00F56E08" w:rsidRDefault="00F56E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9E7FFD" w14:textId="77777777" w:rsidR="00F56E08" w:rsidRDefault="00F56E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0BD9D" w14:textId="77777777" w:rsidR="00F56E08" w:rsidRDefault="00F56E08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 pkt</w:t>
            </w:r>
          </w:p>
          <w:p w14:paraId="07970C6D" w14:textId="77777777" w:rsidR="00F56E08" w:rsidRDefault="00F56E08">
            <w:pPr>
              <w:pStyle w:val="tabela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C463A6" w14:textId="77777777" w:rsidR="00F56E08" w:rsidRDefault="00F56E08">
            <w:pPr>
              <w:spacing w:after="0" w:line="240" w:lineRule="auto"/>
              <w:rPr>
                <w:kern w:val="3"/>
              </w:rPr>
            </w:pPr>
          </w:p>
        </w:tc>
      </w:tr>
    </w:tbl>
    <w:bookmarkEnd w:id="1"/>
    <w:p w14:paraId="0F9A13DF" w14:textId="77777777" w:rsidR="00F56E08" w:rsidRDefault="00F56E08" w:rsidP="00F56E08">
      <w:pPr>
        <w:pStyle w:val="Standard"/>
        <w:spacing w:before="240"/>
      </w:pPr>
      <w:r>
        <w:rPr>
          <w:rFonts w:ascii="Arial" w:hAnsi="Arial" w:cs="Arial"/>
          <w:b/>
          <w:bCs/>
          <w:szCs w:val="24"/>
        </w:rPr>
        <w:t>Uzasadnienie faktyczne i prawne oceny ofert:</w:t>
      </w:r>
    </w:p>
    <w:p w14:paraId="24F9191F" w14:textId="77777777" w:rsidR="00F56E08" w:rsidRDefault="00F56E08" w:rsidP="00F56E08">
      <w:pPr>
        <w:pStyle w:val="Lista1"/>
        <w:ind w:left="0" w:firstLine="0"/>
      </w:pPr>
      <w:r>
        <w:rPr>
          <w:rFonts w:ascii="Arial" w:hAnsi="Arial" w:cs="Arial"/>
          <w:szCs w:val="24"/>
        </w:rPr>
        <w:t>Oferta wybranego wykonawcy nie została odrzucona i otrzymała w kryterium  - 100,00 pkt.</w:t>
      </w:r>
    </w:p>
    <w:p w14:paraId="03457C34" w14:textId="77777777" w:rsidR="00F56E08" w:rsidRDefault="00F56E08" w:rsidP="00F56E08">
      <w:pPr>
        <w:pStyle w:val="Standard"/>
        <w:ind w:firstLine="708"/>
      </w:pPr>
      <w:r>
        <w:rPr>
          <w:rFonts w:ascii="Arial" w:hAnsi="Arial" w:cs="Arial"/>
        </w:rPr>
        <w:t>W przedmiotowym postępowaniu nie odrzucono ofert i nie wykluczono wykonawców.</w:t>
      </w:r>
    </w:p>
    <w:p w14:paraId="1BBA8460" w14:textId="77777777" w:rsidR="00F56E08" w:rsidRDefault="00F56E08" w:rsidP="00F56E08">
      <w:pPr>
        <w:pStyle w:val="Standard"/>
        <w:spacing w:after="480"/>
        <w:ind w:firstLine="709"/>
      </w:pPr>
      <w:r>
        <w:rPr>
          <w:rFonts w:ascii="Arial" w:hAnsi="Arial" w:cs="Arial"/>
        </w:rPr>
        <w:t>Podpisanie umowy możliwe będzie po dopełnieniu wszelkich formalności. Miejsce i termin podpisania umowy zostaną uzgodnione z wyłonionym wykonawcą.</w:t>
      </w:r>
    </w:p>
    <w:p w14:paraId="5D75142B" w14:textId="77777777" w:rsidR="00F56E08" w:rsidRDefault="00F56E08" w:rsidP="00F56E08">
      <w:pPr>
        <w:pStyle w:val="Standard"/>
        <w:widowControl/>
        <w:tabs>
          <w:tab w:val="center" w:pos="-3261"/>
          <w:tab w:val="center" w:pos="7230"/>
        </w:tabs>
        <w:suppressAutoHyphens w:val="0"/>
        <w:spacing w:before="28" w:after="28" w:line="288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Dyrektora</w:t>
      </w:r>
    </w:p>
    <w:p w14:paraId="6F93966D" w14:textId="77777777" w:rsidR="00F56E08" w:rsidRDefault="00F56E08" w:rsidP="00F56E08">
      <w:pPr>
        <w:pStyle w:val="Standard"/>
        <w:widowControl/>
        <w:tabs>
          <w:tab w:val="center" w:pos="-3261"/>
          <w:tab w:val="center" w:pos="7230"/>
        </w:tabs>
        <w:suppressAutoHyphens w:val="0"/>
        <w:spacing w:before="28" w:after="28" w:line="288" w:lineRule="auto"/>
        <w:jc w:val="left"/>
      </w:pPr>
      <w:r>
        <w:rPr>
          <w:rFonts w:ascii="Arial" w:hAnsi="Arial" w:cs="Arial"/>
          <w:b/>
          <w:bCs/>
          <w:sz w:val="22"/>
          <w:szCs w:val="22"/>
        </w:rPr>
        <w:tab/>
        <w:t>/-/ Wojciech Adamski</w:t>
      </w:r>
    </w:p>
    <w:p w14:paraId="6026AD64" w14:textId="77777777" w:rsidR="00840D70" w:rsidRPr="00BF37A6" w:rsidRDefault="00840D70">
      <w:pPr>
        <w:rPr>
          <w:sz w:val="24"/>
          <w:szCs w:val="24"/>
        </w:rPr>
      </w:pPr>
    </w:p>
    <w:sectPr w:rsidR="00840D70" w:rsidRPr="00BF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AA"/>
    <w:rsid w:val="000C0391"/>
    <w:rsid w:val="001833AA"/>
    <w:rsid w:val="00206026"/>
    <w:rsid w:val="00236956"/>
    <w:rsid w:val="002E3C28"/>
    <w:rsid w:val="002F582B"/>
    <w:rsid w:val="00353A02"/>
    <w:rsid w:val="00465D3C"/>
    <w:rsid w:val="00497FD6"/>
    <w:rsid w:val="005E4298"/>
    <w:rsid w:val="00664628"/>
    <w:rsid w:val="0076298D"/>
    <w:rsid w:val="00766E7D"/>
    <w:rsid w:val="0078314F"/>
    <w:rsid w:val="00840D70"/>
    <w:rsid w:val="00945127"/>
    <w:rsid w:val="0096602A"/>
    <w:rsid w:val="00A5669E"/>
    <w:rsid w:val="00A672E6"/>
    <w:rsid w:val="00BF37A6"/>
    <w:rsid w:val="00E23BDA"/>
    <w:rsid w:val="00F1499C"/>
    <w:rsid w:val="00F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16CA"/>
  <w15:chartTrackingRefBased/>
  <w15:docId w15:val="{BB9BCFEC-BEC0-42BB-9660-661C3F22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56E08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56E08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Lista1">
    <w:name w:val="Lista1"/>
    <w:basedOn w:val="Standard"/>
    <w:rsid w:val="00F56E08"/>
    <w:pPr>
      <w:ind w:left="709" w:hanging="425"/>
    </w:pPr>
  </w:style>
  <w:style w:type="paragraph" w:customStyle="1" w:styleId="tabelatekst">
    <w:name w:val="tabela_tekst"/>
    <w:basedOn w:val="Standard"/>
    <w:rsid w:val="00F56E0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zbyszek</cp:lastModifiedBy>
  <cp:revision>2</cp:revision>
  <cp:lastPrinted>2022-08-05T07:13:00Z</cp:lastPrinted>
  <dcterms:created xsi:type="dcterms:W3CDTF">2022-08-03T06:11:00Z</dcterms:created>
  <dcterms:modified xsi:type="dcterms:W3CDTF">2022-08-05T09:45:00Z</dcterms:modified>
</cp:coreProperties>
</file>